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C1CB4" w14:textId="56F2E3F1" w:rsidR="008446FE" w:rsidRPr="000A6BA6" w:rsidRDefault="000A6BA6" w:rsidP="000A6BA6">
      <w:pPr>
        <w:jc w:val="center"/>
        <w:rPr>
          <w:rFonts w:ascii="Arial" w:hAnsi="Arial" w:cs="Arial"/>
          <w:b/>
          <w:bCs/>
        </w:rPr>
      </w:pPr>
      <w:r w:rsidRPr="000A6BA6">
        <w:rPr>
          <w:rFonts w:ascii="Arial" w:hAnsi="Arial" w:cs="Arial"/>
          <w:b/>
          <w:bCs/>
        </w:rPr>
        <w:t>PROGRAMA</w:t>
      </w:r>
    </w:p>
    <w:p w14:paraId="608604C6" w14:textId="77777777" w:rsidR="003137E4" w:rsidRPr="003137E4" w:rsidRDefault="003137E4">
      <w:pPr>
        <w:rPr>
          <w:rFonts w:ascii="Arial" w:hAnsi="Arial" w:cs="Arial"/>
          <w:lang w:val="es-ES"/>
        </w:rPr>
      </w:pPr>
    </w:p>
    <w:tbl>
      <w:tblPr>
        <w:tblStyle w:val="Grigliatabella"/>
        <w:tblW w:w="15593" w:type="dxa"/>
        <w:tblInd w:w="-714" w:type="dxa"/>
        <w:tblLook w:val="04A0" w:firstRow="1" w:lastRow="0" w:firstColumn="1" w:lastColumn="0" w:noHBand="0" w:noVBand="1"/>
      </w:tblPr>
      <w:tblGrid>
        <w:gridCol w:w="3261"/>
        <w:gridCol w:w="5245"/>
        <w:gridCol w:w="7087"/>
      </w:tblGrid>
      <w:tr w:rsidR="003137E4" w:rsidRPr="003137E4" w14:paraId="4EC8AC2C" w14:textId="77777777" w:rsidTr="000A6BA6">
        <w:tc>
          <w:tcPr>
            <w:tcW w:w="3261" w:type="dxa"/>
          </w:tcPr>
          <w:p w14:paraId="4A8FF8C7" w14:textId="77777777" w:rsid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Fechas</w:t>
            </w:r>
          </w:p>
          <w:p w14:paraId="1072028A" w14:textId="690D9EBF" w:rsidR="00FA6859" w:rsidRPr="003137E4" w:rsidRDefault="00FA685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245" w:type="dxa"/>
          </w:tcPr>
          <w:p w14:paraId="00D81D1C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Temas </w:t>
            </w:r>
          </w:p>
        </w:tc>
        <w:tc>
          <w:tcPr>
            <w:tcW w:w="7087" w:type="dxa"/>
          </w:tcPr>
          <w:p w14:paraId="7DE17EC1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Docentes </w:t>
            </w:r>
          </w:p>
        </w:tc>
      </w:tr>
      <w:tr w:rsidR="003137E4" w:rsidRPr="00941080" w14:paraId="4092490E" w14:textId="77777777" w:rsidTr="000A6BA6">
        <w:tc>
          <w:tcPr>
            <w:tcW w:w="3261" w:type="dxa"/>
          </w:tcPr>
          <w:p w14:paraId="0381F52C" w14:textId="1C677DE4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Lunes </w:t>
            </w:r>
            <w:r w:rsidR="009705BA">
              <w:rPr>
                <w:rFonts w:ascii="Arial" w:hAnsi="Arial" w:cs="Arial"/>
                <w:lang w:val="es-ES"/>
              </w:rPr>
              <w:t>16</w:t>
            </w:r>
            <w:r w:rsidRPr="003137E4">
              <w:rPr>
                <w:rFonts w:ascii="Arial" w:hAnsi="Arial" w:cs="Arial"/>
                <w:lang w:val="es-ES"/>
              </w:rPr>
              <w:t xml:space="preserve"> de Junio </w:t>
            </w:r>
          </w:p>
          <w:p w14:paraId="2BA73CA7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49CE97D4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15A36C98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3989CF1F" w14:textId="2DE0BE26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4C0556">
              <w:rPr>
                <w:rFonts w:ascii="Arial" w:hAnsi="Arial" w:cs="Arial"/>
                <w:lang w:val="es-ES"/>
              </w:rPr>
              <w:t xml:space="preserve">Salón </w:t>
            </w:r>
            <w:r w:rsidR="000760C0" w:rsidRPr="004C0556">
              <w:rPr>
                <w:rFonts w:ascii="Arial" w:hAnsi="Arial" w:cs="Arial"/>
                <w:lang w:val="es-ES"/>
              </w:rPr>
              <w:t>B</w:t>
            </w:r>
            <w:r w:rsidRPr="004C0556">
              <w:rPr>
                <w:rFonts w:ascii="Arial" w:hAnsi="Arial" w:cs="Arial"/>
                <w:lang w:val="es-ES"/>
              </w:rPr>
              <w:t>, calle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5245" w:type="dxa"/>
          </w:tcPr>
          <w:p w14:paraId="76DBB22C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5259362E" w14:textId="0F9CA2D0" w:rsidR="003137E4" w:rsidRPr="000A6BA6" w:rsidRDefault="003137E4" w:rsidP="00D131AE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0A6BA6">
              <w:rPr>
                <w:rFonts w:ascii="Arial" w:hAnsi="Arial" w:cs="Arial"/>
                <w:b/>
                <w:bCs/>
                <w:lang w:val="es-ES"/>
              </w:rPr>
              <w:t>Introducción a la comparación jurídica</w:t>
            </w:r>
            <w:r w:rsidR="00D131AE" w:rsidRPr="000A6BA6">
              <w:rPr>
                <w:rFonts w:ascii="Arial" w:hAnsi="Arial" w:cs="Arial"/>
                <w:b/>
                <w:bCs/>
                <w:lang w:val="es-ES"/>
              </w:rPr>
              <w:t>: t</w:t>
            </w:r>
            <w:r w:rsidRPr="000A6BA6">
              <w:rPr>
                <w:rFonts w:ascii="Arial" w:hAnsi="Arial" w:cs="Arial"/>
                <w:b/>
                <w:bCs/>
                <w:lang w:val="es-ES"/>
              </w:rPr>
              <w:t>eoría y casos prácticos</w:t>
            </w:r>
          </w:p>
        </w:tc>
        <w:tc>
          <w:tcPr>
            <w:tcW w:w="7087" w:type="dxa"/>
          </w:tcPr>
          <w:p w14:paraId="43806D2F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 xml:space="preserve">Inauguración de la Escuela </w:t>
            </w:r>
          </w:p>
          <w:p w14:paraId="30E9822F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09342450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Introducción al curso: Giorgia Pavani (Universidad de Bolonia)</w:t>
            </w:r>
          </w:p>
          <w:p w14:paraId="3061BF5F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30F75CBB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Presentación bases de datos para la investigación científica: Silvia Bagni (Universidad de Bolonia)</w:t>
            </w:r>
          </w:p>
          <w:p w14:paraId="1CAD34C6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3BCE444E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Clase Magistral: Lucio Pegoraro (Universidad de Bolonia)</w:t>
            </w:r>
          </w:p>
          <w:p w14:paraId="731F3CE6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10703839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Casos prácticos: Giorgia Pavani (Universidad de Bolonia)</w:t>
            </w:r>
          </w:p>
          <w:p w14:paraId="3C298F24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216526E8" w14:textId="483BAAF5" w:rsidR="003137E4" w:rsidRPr="003137E4" w:rsidRDefault="009705BA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debate y preguntas</w:t>
            </w:r>
          </w:p>
        </w:tc>
      </w:tr>
      <w:tr w:rsidR="003137E4" w:rsidRPr="003137E4" w14:paraId="1C75E6C0" w14:textId="77777777" w:rsidTr="000A6BA6">
        <w:tc>
          <w:tcPr>
            <w:tcW w:w="3261" w:type="dxa"/>
          </w:tcPr>
          <w:p w14:paraId="47096F75" w14:textId="0705A61E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Martes </w:t>
            </w:r>
            <w:r w:rsidR="009705BA">
              <w:rPr>
                <w:rFonts w:ascii="Arial" w:hAnsi="Arial" w:cs="Arial"/>
                <w:lang w:val="es-ES"/>
              </w:rPr>
              <w:t>17</w:t>
            </w:r>
            <w:r w:rsidRPr="003137E4">
              <w:rPr>
                <w:rFonts w:ascii="Arial" w:hAnsi="Arial" w:cs="Arial"/>
                <w:lang w:val="es-ES"/>
              </w:rPr>
              <w:t xml:space="preserve"> de Junio </w:t>
            </w:r>
          </w:p>
          <w:p w14:paraId="5005BF62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078BF151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1EB55452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50247EFC" w14:textId="63873D72" w:rsidR="003137E4" w:rsidRPr="003137E4" w:rsidRDefault="000760C0">
            <w:pPr>
              <w:rPr>
                <w:rFonts w:ascii="Arial" w:hAnsi="Arial" w:cs="Arial"/>
                <w:lang w:val="es-ES"/>
              </w:rPr>
            </w:pPr>
            <w:r w:rsidRPr="004C0556">
              <w:rPr>
                <w:rFonts w:ascii="Arial" w:hAnsi="Arial" w:cs="Arial"/>
                <w:lang w:val="es-ES"/>
              </w:rPr>
              <w:t>Salón C, calle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5245" w:type="dxa"/>
          </w:tcPr>
          <w:p w14:paraId="45A4F57F" w14:textId="77777777" w:rsidR="009705BA" w:rsidRPr="003137E4" w:rsidRDefault="009705BA">
            <w:pPr>
              <w:rPr>
                <w:rFonts w:ascii="Arial" w:hAnsi="Arial" w:cs="Arial"/>
                <w:lang w:val="es-ES"/>
              </w:rPr>
            </w:pPr>
          </w:p>
          <w:p w14:paraId="634DD289" w14:textId="77EE3770" w:rsidR="003137E4" w:rsidRPr="000A6BA6" w:rsidRDefault="003137E4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0A6BA6">
              <w:rPr>
                <w:rFonts w:ascii="Arial" w:hAnsi="Arial" w:cs="Arial"/>
                <w:b/>
                <w:bCs/>
                <w:lang w:val="es-ES"/>
              </w:rPr>
              <w:t xml:space="preserve">El Derecho </w:t>
            </w:r>
            <w:r w:rsidR="009705BA" w:rsidRPr="000A6BA6">
              <w:rPr>
                <w:rFonts w:ascii="Arial" w:hAnsi="Arial" w:cs="Arial"/>
                <w:b/>
                <w:bCs/>
                <w:lang w:val="es-ES"/>
              </w:rPr>
              <w:t xml:space="preserve">público y el Derecho privado </w:t>
            </w:r>
            <w:r w:rsidRPr="000A6BA6">
              <w:rPr>
                <w:rFonts w:ascii="Arial" w:hAnsi="Arial" w:cs="Arial"/>
                <w:b/>
                <w:bCs/>
                <w:lang w:val="es-ES"/>
              </w:rPr>
              <w:t xml:space="preserve">comparado </w:t>
            </w:r>
          </w:p>
        </w:tc>
        <w:tc>
          <w:tcPr>
            <w:tcW w:w="7087" w:type="dxa"/>
          </w:tcPr>
          <w:p w14:paraId="3B92B952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06DC59AE" w14:textId="77777777" w:rsidR="003137E4" w:rsidRP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Clase Magistral: Lucio Pegoraro (Universidad de Bolonia)</w:t>
            </w:r>
          </w:p>
          <w:p w14:paraId="4E692859" w14:textId="7365E75C" w:rsidR="003137E4" w:rsidRDefault="003137E4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2769BA3F" w14:textId="78D3F431" w:rsidR="009705BA" w:rsidRDefault="009705BA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Clase Magistral:</w:t>
            </w:r>
            <w:r>
              <w:rPr>
                <w:rFonts w:ascii="Arial" w:eastAsiaTheme="minorHAnsi" w:hAnsi="Arial" w:cs="Arial"/>
                <w:lang w:val="es-ES"/>
              </w:rPr>
              <w:t xml:space="preserve"> </w:t>
            </w:r>
            <w:r w:rsidR="008617A8">
              <w:rPr>
                <w:rFonts w:ascii="Arial" w:eastAsiaTheme="minorHAnsi" w:hAnsi="Arial" w:cs="Arial"/>
                <w:lang w:val="es-ES"/>
              </w:rPr>
              <w:t>Guido Smorto (Universidad de Palermo)</w:t>
            </w:r>
            <w:r>
              <w:rPr>
                <w:rFonts w:ascii="Arial" w:eastAsiaTheme="minorHAnsi" w:hAnsi="Arial" w:cs="Arial"/>
                <w:lang w:val="es-ES"/>
              </w:rPr>
              <w:t xml:space="preserve"> </w:t>
            </w:r>
          </w:p>
          <w:p w14:paraId="642315B6" w14:textId="77777777" w:rsidR="009705BA" w:rsidRPr="003137E4" w:rsidRDefault="009705BA" w:rsidP="003137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3B4D384E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debate y preguntas</w:t>
            </w:r>
          </w:p>
        </w:tc>
      </w:tr>
      <w:tr w:rsidR="00966BD7" w:rsidRPr="003137E4" w14:paraId="20FEFF39" w14:textId="77777777" w:rsidTr="000A6BA6">
        <w:tc>
          <w:tcPr>
            <w:tcW w:w="3261" w:type="dxa"/>
          </w:tcPr>
          <w:p w14:paraId="04D34553" w14:textId="77777777" w:rsidR="00966BD7" w:rsidRPr="003137E4" w:rsidRDefault="00966BD7" w:rsidP="00966BD7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Martes </w:t>
            </w:r>
            <w:r>
              <w:rPr>
                <w:rFonts w:ascii="Arial" w:hAnsi="Arial" w:cs="Arial"/>
                <w:lang w:val="es-ES"/>
              </w:rPr>
              <w:t>17</w:t>
            </w:r>
            <w:r w:rsidRPr="003137E4">
              <w:rPr>
                <w:rFonts w:ascii="Arial" w:hAnsi="Arial" w:cs="Arial"/>
                <w:lang w:val="es-ES"/>
              </w:rPr>
              <w:t xml:space="preserve"> de Junio </w:t>
            </w:r>
          </w:p>
          <w:p w14:paraId="38172CFC" w14:textId="77777777" w:rsidR="00966BD7" w:rsidRPr="003137E4" w:rsidRDefault="00966BD7" w:rsidP="00966BD7">
            <w:pPr>
              <w:rPr>
                <w:rFonts w:ascii="Arial" w:hAnsi="Arial" w:cs="Arial"/>
                <w:lang w:val="es-ES"/>
              </w:rPr>
            </w:pPr>
          </w:p>
          <w:p w14:paraId="6C25A359" w14:textId="77777777" w:rsidR="00966BD7" w:rsidRPr="003137E4" w:rsidRDefault="00966BD7" w:rsidP="00966BD7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18.30</w:t>
            </w:r>
            <w:r>
              <w:rPr>
                <w:rFonts w:ascii="Arial" w:hAnsi="Arial" w:cs="Arial"/>
                <w:lang w:val="es-ES"/>
              </w:rPr>
              <w:t>-19.30</w:t>
            </w:r>
          </w:p>
          <w:p w14:paraId="7AF88B6F" w14:textId="77777777" w:rsidR="00966BD7" w:rsidRPr="003137E4" w:rsidRDefault="00966BD7" w:rsidP="00966BD7">
            <w:pPr>
              <w:rPr>
                <w:rFonts w:ascii="Arial" w:hAnsi="Arial" w:cs="Arial"/>
                <w:lang w:val="es-ES"/>
              </w:rPr>
            </w:pPr>
          </w:p>
          <w:p w14:paraId="5F1BEBBE" w14:textId="279A85DE" w:rsidR="00966BD7" w:rsidRPr="003137E4" w:rsidRDefault="00966BD7" w:rsidP="00966BD7">
            <w:pPr>
              <w:rPr>
                <w:rFonts w:ascii="Arial" w:hAnsi="Arial" w:cs="Arial"/>
                <w:lang w:val="es-ES"/>
              </w:rPr>
            </w:pPr>
            <w:r w:rsidRPr="004C0556">
              <w:rPr>
                <w:rFonts w:ascii="Arial" w:hAnsi="Arial" w:cs="Arial"/>
                <w:lang w:val="es-ES"/>
              </w:rPr>
              <w:t>Salón C, calle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5245" w:type="dxa"/>
          </w:tcPr>
          <w:p w14:paraId="1A001D73" w14:textId="77777777" w:rsidR="00966BD7" w:rsidRDefault="00966BD7" w:rsidP="00966BD7">
            <w:pPr>
              <w:rPr>
                <w:rFonts w:ascii="Arial" w:hAnsi="Arial" w:cs="Arial"/>
                <w:lang w:val="es-ES"/>
              </w:rPr>
            </w:pPr>
          </w:p>
          <w:p w14:paraId="11768B5D" w14:textId="77777777" w:rsidR="00966BD7" w:rsidRPr="000A6BA6" w:rsidRDefault="00966BD7" w:rsidP="00966BD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0A6BA6">
              <w:rPr>
                <w:rFonts w:ascii="Arial" w:hAnsi="Arial" w:cs="Arial"/>
                <w:b/>
                <w:bCs/>
                <w:lang w:val="es-ES"/>
              </w:rPr>
              <w:t>Presentación de libros con los autores</w:t>
            </w:r>
          </w:p>
          <w:p w14:paraId="4D2FCB56" w14:textId="77777777" w:rsidR="00966BD7" w:rsidRDefault="00966BD7" w:rsidP="00966BD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087" w:type="dxa"/>
          </w:tcPr>
          <w:p w14:paraId="0BCD264F" w14:textId="77777777" w:rsidR="00966BD7" w:rsidRPr="003137E4" w:rsidRDefault="00966BD7" w:rsidP="00966B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</w:p>
          <w:p w14:paraId="58436F07" w14:textId="77777777" w:rsidR="00966BD7" w:rsidRDefault="00966BD7" w:rsidP="00966B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val="es-ES"/>
              </w:rPr>
              <w:t xml:space="preserve">Presentación del volumen coordinado por </w:t>
            </w:r>
            <w:r>
              <w:rPr>
                <w:rFonts w:ascii="Arial" w:hAnsi="Arial" w:cs="Arial"/>
              </w:rPr>
              <w:t xml:space="preserve">C.M. Villabella </w:t>
            </w:r>
            <w:proofErr w:type="spellStart"/>
            <w:r>
              <w:rPr>
                <w:rFonts w:ascii="Arial" w:hAnsi="Arial" w:cs="Arial"/>
              </w:rPr>
              <w:t>Armengol</w:t>
            </w:r>
            <w:proofErr w:type="spellEnd"/>
            <w:r>
              <w:rPr>
                <w:rFonts w:ascii="Arial" w:hAnsi="Arial" w:cs="Arial"/>
              </w:rPr>
              <w:t xml:space="preserve">, L. </w:t>
            </w:r>
            <w:proofErr w:type="spellStart"/>
            <w:r>
              <w:rPr>
                <w:rFonts w:ascii="Arial" w:hAnsi="Arial" w:cs="Arial"/>
              </w:rPr>
              <w:t>Balmant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Emerique</w:t>
            </w:r>
            <w:proofErr w:type="spellEnd"/>
            <w:r>
              <w:rPr>
                <w:rFonts w:ascii="Arial" w:hAnsi="Arial" w:cs="Arial"/>
              </w:rPr>
              <w:t xml:space="preserve">, M.E. Attard </w:t>
            </w:r>
            <w:proofErr w:type="spellStart"/>
            <w:r>
              <w:rPr>
                <w:rFonts w:ascii="Arial" w:hAnsi="Arial" w:cs="Arial"/>
              </w:rPr>
              <w:t>Bellido</w:t>
            </w:r>
            <w:proofErr w:type="spellEnd"/>
            <w:r>
              <w:rPr>
                <w:rFonts w:ascii="Arial" w:hAnsi="Arial" w:cs="Arial"/>
              </w:rPr>
              <w:t xml:space="preserve">, R. Martínez </w:t>
            </w:r>
            <w:proofErr w:type="spellStart"/>
            <w:r>
              <w:rPr>
                <w:rFonts w:ascii="Arial" w:hAnsi="Arial" w:cs="Arial"/>
              </w:rPr>
              <w:t>Dalmau</w:t>
            </w:r>
            <w:proofErr w:type="spellEnd"/>
          </w:p>
          <w:p w14:paraId="3D9890FD" w14:textId="2E074094" w:rsidR="00966BD7" w:rsidRPr="003137E4" w:rsidRDefault="00966BD7" w:rsidP="00966BD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es-ES"/>
              </w:rPr>
            </w:pPr>
            <w:proofErr w:type="spellStart"/>
            <w:r w:rsidRPr="00324A88">
              <w:rPr>
                <w:rFonts w:ascii="Arial" w:hAnsi="Arial" w:cs="Arial"/>
                <w:i/>
                <w:iCs/>
              </w:rPr>
              <w:t>Diccionario</w:t>
            </w:r>
            <w:proofErr w:type="spellEnd"/>
            <w:r w:rsidRPr="00324A88">
              <w:rPr>
                <w:rFonts w:ascii="Arial" w:hAnsi="Arial" w:cs="Arial"/>
                <w:i/>
                <w:iCs/>
              </w:rPr>
              <w:t xml:space="preserve"> de </w:t>
            </w:r>
            <w:proofErr w:type="spellStart"/>
            <w:r w:rsidRPr="00324A88">
              <w:rPr>
                <w:rFonts w:ascii="Arial" w:hAnsi="Arial" w:cs="Arial"/>
                <w:i/>
                <w:iCs/>
              </w:rPr>
              <w:t>Derecho</w:t>
            </w:r>
            <w:proofErr w:type="spellEnd"/>
            <w:r w:rsidRPr="00324A8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24A88">
              <w:rPr>
                <w:rFonts w:ascii="Arial" w:hAnsi="Arial" w:cs="Arial"/>
                <w:i/>
                <w:iCs/>
              </w:rPr>
              <w:t>Constitucional</w:t>
            </w:r>
            <w:proofErr w:type="spellEnd"/>
            <w:r w:rsidRPr="00324A88">
              <w:rPr>
                <w:rFonts w:ascii="Arial" w:hAnsi="Arial" w:cs="Arial"/>
                <w:i/>
                <w:iCs/>
              </w:rPr>
              <w:t xml:space="preserve"> </w:t>
            </w:r>
            <w:proofErr w:type="gramStart"/>
            <w:r w:rsidRPr="00324A88">
              <w:rPr>
                <w:rFonts w:ascii="Arial" w:hAnsi="Arial" w:cs="Arial"/>
                <w:i/>
                <w:iCs/>
              </w:rPr>
              <w:t>Latinoamericano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Tirant</w:t>
            </w:r>
            <w:proofErr w:type="spellEnd"/>
            <w:r>
              <w:rPr>
                <w:rFonts w:ascii="Arial" w:hAnsi="Arial" w:cs="Arial"/>
              </w:rPr>
              <w:t xml:space="preserve"> Lo </w:t>
            </w:r>
            <w:proofErr w:type="spellStart"/>
            <w:r>
              <w:rPr>
                <w:rFonts w:ascii="Arial" w:hAnsi="Arial" w:cs="Arial"/>
              </w:rPr>
              <w:t>Blanch</w:t>
            </w:r>
            <w:proofErr w:type="spellEnd"/>
            <w:r>
              <w:rPr>
                <w:rFonts w:ascii="Arial" w:hAnsi="Arial" w:cs="Arial"/>
              </w:rPr>
              <w:t>, Valencia, 2024</w:t>
            </w:r>
          </w:p>
        </w:tc>
      </w:tr>
      <w:tr w:rsidR="003137E4" w:rsidRPr="00941080" w14:paraId="7B57BD17" w14:textId="77777777" w:rsidTr="000A6BA6">
        <w:tc>
          <w:tcPr>
            <w:tcW w:w="3261" w:type="dxa"/>
          </w:tcPr>
          <w:p w14:paraId="72220221" w14:textId="630321AF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Mi</w:t>
            </w:r>
            <w:r w:rsidR="009705BA">
              <w:rPr>
                <w:rFonts w:ascii="Arial" w:hAnsi="Arial" w:cs="Arial"/>
                <w:lang w:val="es-ES"/>
              </w:rPr>
              <w:t>é</w:t>
            </w:r>
            <w:r w:rsidRPr="003137E4">
              <w:rPr>
                <w:rFonts w:ascii="Arial" w:hAnsi="Arial" w:cs="Arial"/>
                <w:lang w:val="es-ES"/>
              </w:rPr>
              <w:t xml:space="preserve">rcoles </w:t>
            </w:r>
            <w:r w:rsidR="009705BA">
              <w:rPr>
                <w:rFonts w:ascii="Arial" w:hAnsi="Arial" w:cs="Arial"/>
                <w:lang w:val="es-ES"/>
              </w:rPr>
              <w:t>18</w:t>
            </w:r>
            <w:r w:rsidRPr="003137E4">
              <w:rPr>
                <w:rFonts w:ascii="Arial" w:hAnsi="Arial" w:cs="Arial"/>
                <w:lang w:val="es-ES"/>
              </w:rPr>
              <w:t xml:space="preserve"> de junio</w:t>
            </w:r>
          </w:p>
          <w:p w14:paraId="1DB8968A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4D73EAD9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730561F1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</w:p>
          <w:p w14:paraId="308B55F5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4C0556">
              <w:rPr>
                <w:rFonts w:ascii="Arial" w:hAnsi="Arial" w:cs="Arial"/>
                <w:lang w:val="es-ES"/>
              </w:rPr>
              <w:t>Salón C, calle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6C6D7822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3EA6B247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245" w:type="dxa"/>
          </w:tcPr>
          <w:p w14:paraId="1B8B7F30" w14:textId="77777777" w:rsidR="009705BA" w:rsidRDefault="009705BA">
            <w:pPr>
              <w:rPr>
                <w:rFonts w:ascii="Arial" w:hAnsi="Arial" w:cs="Arial"/>
                <w:lang w:val="es-ES"/>
              </w:rPr>
            </w:pPr>
          </w:p>
          <w:p w14:paraId="1166375E" w14:textId="77777777" w:rsidR="000A6BA6" w:rsidRPr="000A6BA6" w:rsidRDefault="000A6BA6" w:rsidP="000A6BA6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0A6BA6">
              <w:rPr>
                <w:rFonts w:ascii="Arial" w:hAnsi="Arial" w:cs="Arial"/>
                <w:b/>
                <w:bCs/>
                <w:lang w:val="es-ES"/>
              </w:rPr>
              <w:t>Tendencias de la descentralización: derechos de la Naturaleza, relaciones entre “centros y periferias”, territorio en perspectiva comparada</w:t>
            </w:r>
          </w:p>
          <w:p w14:paraId="33A30E3E" w14:textId="77777777" w:rsidR="000A6BA6" w:rsidRPr="003137E4" w:rsidRDefault="000A6BA6">
            <w:pPr>
              <w:rPr>
                <w:rFonts w:ascii="Arial" w:hAnsi="Arial" w:cs="Arial"/>
                <w:lang w:val="es-ES"/>
              </w:rPr>
            </w:pPr>
          </w:p>
          <w:p w14:paraId="7F5385D9" w14:textId="7D27A8D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087" w:type="dxa"/>
          </w:tcPr>
          <w:p w14:paraId="29B22E2F" w14:textId="77777777" w:rsidR="000A6BA6" w:rsidRDefault="000A6BA6" w:rsidP="000A6BA6">
            <w:pPr>
              <w:rPr>
                <w:rFonts w:ascii="Arial" w:eastAsiaTheme="minorHAnsi" w:hAnsi="Arial" w:cs="Arial"/>
                <w:lang w:val="es-ES"/>
              </w:rPr>
            </w:pPr>
          </w:p>
          <w:p w14:paraId="4419F2FF" w14:textId="61AFA0A1" w:rsidR="000A6BA6" w:rsidRPr="003137E4" w:rsidRDefault="000A6BA6" w:rsidP="000A6BA6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Clase Magistral: Sabrina Ragone (Universidad de Bolonia)</w:t>
            </w:r>
          </w:p>
          <w:p w14:paraId="328BFBAD" w14:textId="77777777" w:rsidR="000A6BA6" w:rsidRPr="003137E4" w:rsidRDefault="000A6BA6" w:rsidP="000A6BA6">
            <w:pPr>
              <w:rPr>
                <w:rFonts w:ascii="Arial" w:hAnsi="Arial" w:cs="Arial"/>
                <w:lang w:val="es-ES"/>
              </w:rPr>
            </w:pPr>
          </w:p>
          <w:p w14:paraId="3F42E9EC" w14:textId="77777777" w:rsidR="000A6BA6" w:rsidRDefault="000A6BA6" w:rsidP="000A6BA6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 xml:space="preserve">Clase Magistral: </w:t>
            </w:r>
            <w:r>
              <w:rPr>
                <w:rFonts w:ascii="Arial" w:eastAsiaTheme="minorHAnsi" w:hAnsi="Arial" w:cs="Arial"/>
                <w:lang w:val="es-ES"/>
              </w:rPr>
              <w:t>Giorgia Pavani</w:t>
            </w:r>
            <w:r w:rsidRPr="003137E4">
              <w:rPr>
                <w:rFonts w:ascii="Arial" w:eastAsiaTheme="minorHAnsi" w:hAnsi="Arial" w:cs="Arial"/>
                <w:lang w:val="es-ES"/>
              </w:rPr>
              <w:t xml:space="preserve"> (Universidad de </w:t>
            </w:r>
            <w:r>
              <w:rPr>
                <w:rFonts w:ascii="Arial" w:eastAsiaTheme="minorHAnsi" w:hAnsi="Arial" w:cs="Arial"/>
                <w:lang w:val="es-ES"/>
              </w:rPr>
              <w:t>Bolonia</w:t>
            </w:r>
            <w:r w:rsidRPr="003137E4">
              <w:rPr>
                <w:rFonts w:ascii="Arial" w:eastAsiaTheme="minorHAnsi" w:hAnsi="Arial" w:cs="Arial"/>
                <w:lang w:val="es-ES"/>
              </w:rPr>
              <w:t>)</w:t>
            </w:r>
          </w:p>
          <w:p w14:paraId="0514E6EB" w14:textId="77777777" w:rsidR="000A6BA6" w:rsidRDefault="000A6BA6" w:rsidP="000A6BA6">
            <w:pPr>
              <w:rPr>
                <w:rFonts w:ascii="Arial" w:eastAsiaTheme="minorHAnsi" w:hAnsi="Arial" w:cs="Arial"/>
                <w:lang w:val="es-ES"/>
              </w:rPr>
            </w:pPr>
          </w:p>
          <w:p w14:paraId="0DEB733B" w14:textId="77777777" w:rsidR="000A6BA6" w:rsidRPr="000152A7" w:rsidRDefault="000A6BA6" w:rsidP="000A6BA6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Casos prácticos</w:t>
            </w:r>
            <w:r>
              <w:rPr>
                <w:rFonts w:ascii="Arial" w:hAnsi="Arial" w:cs="Arial"/>
                <w:lang w:val="es-ES"/>
              </w:rPr>
              <w:t>: Marco Navas Alvear (UASB sede Quito)</w:t>
            </w:r>
          </w:p>
          <w:p w14:paraId="1CB05835" w14:textId="77777777" w:rsidR="000A6BA6" w:rsidRPr="003137E4" w:rsidRDefault="000A6BA6" w:rsidP="000A6BA6">
            <w:pPr>
              <w:rPr>
                <w:rFonts w:ascii="Arial" w:hAnsi="Arial" w:cs="Arial"/>
                <w:lang w:val="es-ES"/>
              </w:rPr>
            </w:pPr>
          </w:p>
          <w:p w14:paraId="4242D30A" w14:textId="19A07B07" w:rsidR="003137E4" w:rsidRPr="000A6BA6" w:rsidRDefault="000A6BA6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debate y preguntas</w:t>
            </w:r>
          </w:p>
          <w:p w14:paraId="1F9A3E60" w14:textId="1047B9A5" w:rsidR="00FA6859" w:rsidRPr="003137E4" w:rsidRDefault="00FA6859" w:rsidP="000A6BA6">
            <w:pPr>
              <w:rPr>
                <w:rFonts w:ascii="Arial" w:hAnsi="Arial" w:cs="Arial"/>
                <w:lang w:val="es-ES"/>
              </w:rPr>
            </w:pPr>
          </w:p>
        </w:tc>
      </w:tr>
      <w:tr w:rsidR="00714932" w:rsidRPr="00941080" w14:paraId="7FA5C218" w14:textId="77777777" w:rsidTr="000A6BA6">
        <w:tc>
          <w:tcPr>
            <w:tcW w:w="3261" w:type="dxa"/>
          </w:tcPr>
          <w:p w14:paraId="2A38B3D2" w14:textId="77777777" w:rsidR="00714932" w:rsidRPr="003137E4" w:rsidRDefault="00714932" w:rsidP="00714932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lastRenderedPageBreak/>
              <w:t xml:space="preserve">Jueves </w:t>
            </w:r>
            <w:r>
              <w:rPr>
                <w:rFonts w:ascii="Arial" w:hAnsi="Arial" w:cs="Arial"/>
                <w:lang w:val="es-ES"/>
              </w:rPr>
              <w:t>19</w:t>
            </w:r>
            <w:r w:rsidRPr="003137E4">
              <w:rPr>
                <w:rFonts w:ascii="Arial" w:hAnsi="Arial" w:cs="Arial"/>
                <w:lang w:val="es-ES"/>
              </w:rPr>
              <w:t xml:space="preserve"> de junio</w:t>
            </w:r>
          </w:p>
          <w:p w14:paraId="5C573875" w14:textId="77777777" w:rsidR="00714932" w:rsidRPr="003137E4" w:rsidRDefault="00714932" w:rsidP="00714932">
            <w:pPr>
              <w:rPr>
                <w:rFonts w:ascii="Arial" w:hAnsi="Arial" w:cs="Arial"/>
                <w:lang w:val="es-ES"/>
              </w:rPr>
            </w:pPr>
          </w:p>
          <w:p w14:paraId="191DD10D" w14:textId="26F1C159" w:rsidR="00714932" w:rsidRPr="003137E4" w:rsidRDefault="00714932" w:rsidP="00714932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</w:t>
            </w:r>
            <w:r>
              <w:rPr>
                <w:rFonts w:ascii="Arial" w:hAnsi="Arial" w:cs="Arial"/>
                <w:lang w:val="es-ES"/>
              </w:rPr>
              <w:t>0</w:t>
            </w:r>
            <w:r w:rsidRPr="003137E4">
              <w:rPr>
                <w:rFonts w:ascii="Arial" w:hAnsi="Arial" w:cs="Arial"/>
                <w:lang w:val="es-ES"/>
              </w:rPr>
              <w:t>.30-1</w:t>
            </w:r>
            <w:r>
              <w:rPr>
                <w:rFonts w:ascii="Arial" w:hAnsi="Arial" w:cs="Arial"/>
                <w:lang w:val="es-ES"/>
              </w:rPr>
              <w:t>2</w:t>
            </w:r>
            <w:r w:rsidRPr="003137E4">
              <w:rPr>
                <w:rFonts w:ascii="Arial" w:hAnsi="Arial" w:cs="Arial"/>
                <w:lang w:val="es-ES"/>
              </w:rPr>
              <w:t>.30</w:t>
            </w:r>
          </w:p>
          <w:p w14:paraId="646929A3" w14:textId="3A04D326" w:rsidR="00714932" w:rsidRDefault="0071493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para los estudiantes presenciales en Bolonia</w:t>
            </w:r>
          </w:p>
          <w:p w14:paraId="7C0305D5" w14:textId="23934921" w:rsidR="00714932" w:rsidRPr="003137E4" w:rsidRDefault="0071493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245" w:type="dxa"/>
          </w:tcPr>
          <w:p w14:paraId="39BBF0A5" w14:textId="77777777" w:rsidR="00714932" w:rsidRDefault="00714932">
            <w:pPr>
              <w:rPr>
                <w:rFonts w:ascii="Arial" w:hAnsi="Arial" w:cs="Arial"/>
                <w:lang w:val="es-ES"/>
              </w:rPr>
            </w:pPr>
          </w:p>
          <w:p w14:paraId="1B03BA56" w14:textId="279C9161" w:rsidR="00714932" w:rsidRPr="000A6BA6" w:rsidRDefault="00714932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0A6BA6">
              <w:rPr>
                <w:rFonts w:ascii="Arial" w:hAnsi="Arial" w:cs="Arial"/>
                <w:b/>
                <w:bCs/>
                <w:lang w:val="es-ES"/>
              </w:rPr>
              <w:t xml:space="preserve">Análisis bibliográficos y debate sobre proyectos de tesis doctorales o de maestría </w:t>
            </w:r>
          </w:p>
        </w:tc>
        <w:tc>
          <w:tcPr>
            <w:tcW w:w="7087" w:type="dxa"/>
          </w:tcPr>
          <w:p w14:paraId="62DB1604" w14:textId="77777777" w:rsidR="00714932" w:rsidRDefault="00714932">
            <w:pPr>
              <w:rPr>
                <w:rFonts w:ascii="Arial" w:hAnsi="Arial" w:cs="Arial"/>
                <w:lang w:val="es-ES"/>
              </w:rPr>
            </w:pPr>
          </w:p>
          <w:p w14:paraId="7910414B" w14:textId="7459128A" w:rsidR="00714932" w:rsidRPr="003137E4" w:rsidRDefault="00714932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 xml:space="preserve">Lucio Pegoraro </w:t>
            </w:r>
            <w:r>
              <w:rPr>
                <w:rFonts w:ascii="Arial" w:eastAsiaTheme="minorHAnsi" w:hAnsi="Arial" w:cs="Arial"/>
                <w:lang w:val="es-ES"/>
              </w:rPr>
              <w:t>con el e</w:t>
            </w:r>
            <w:r>
              <w:rPr>
                <w:rFonts w:ascii="Arial" w:hAnsi="Arial" w:cs="Arial"/>
                <w:lang w:val="es-ES"/>
              </w:rPr>
              <w:t>quipo del Centro de estudios sobre América Latina de la Universidad de Bolonia</w:t>
            </w:r>
          </w:p>
        </w:tc>
      </w:tr>
      <w:tr w:rsidR="003137E4" w:rsidRPr="00941080" w14:paraId="3458298F" w14:textId="77777777" w:rsidTr="000A6BA6">
        <w:tc>
          <w:tcPr>
            <w:tcW w:w="3261" w:type="dxa"/>
          </w:tcPr>
          <w:p w14:paraId="6FFE21D9" w14:textId="37D09BE9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Jueves </w:t>
            </w:r>
            <w:r w:rsidR="009705BA">
              <w:rPr>
                <w:rFonts w:ascii="Arial" w:hAnsi="Arial" w:cs="Arial"/>
                <w:lang w:val="es-ES"/>
              </w:rPr>
              <w:t>19</w:t>
            </w:r>
            <w:r w:rsidRPr="003137E4">
              <w:rPr>
                <w:rFonts w:ascii="Arial" w:hAnsi="Arial" w:cs="Arial"/>
                <w:lang w:val="es-ES"/>
              </w:rPr>
              <w:t xml:space="preserve"> de junio</w:t>
            </w:r>
          </w:p>
          <w:p w14:paraId="036583D6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687F61E9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79DC182F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0B98BC89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4C0556">
              <w:rPr>
                <w:rFonts w:ascii="Arial" w:hAnsi="Arial" w:cs="Arial"/>
                <w:lang w:val="es-ES"/>
              </w:rPr>
              <w:t>Salón C, calle San Petronio Vecchio 30-32</w:t>
            </w:r>
          </w:p>
        </w:tc>
        <w:tc>
          <w:tcPr>
            <w:tcW w:w="5245" w:type="dxa"/>
          </w:tcPr>
          <w:p w14:paraId="7D85982D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13826E24" w14:textId="6E979370" w:rsidR="000A6BA6" w:rsidRPr="000A6BA6" w:rsidRDefault="000A6BA6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0A6BA6">
              <w:rPr>
                <w:rFonts w:ascii="Arial" w:hAnsi="Arial" w:cs="Arial"/>
                <w:b/>
                <w:bCs/>
                <w:lang w:val="es-ES"/>
              </w:rPr>
              <w:t>Justicia constitucional: modelos y tipología de sentencias</w:t>
            </w:r>
          </w:p>
          <w:p w14:paraId="092BF056" w14:textId="79E16C2A" w:rsidR="003137E4" w:rsidRPr="003137E4" w:rsidRDefault="003137E4" w:rsidP="000A6BA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087" w:type="dxa"/>
          </w:tcPr>
          <w:p w14:paraId="75AFBBA0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538FDCA4" w14:textId="77777777" w:rsidR="000A6BA6" w:rsidRPr="003137E4" w:rsidRDefault="000A6BA6" w:rsidP="000A6BA6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Introducción: </w:t>
            </w:r>
            <w:r w:rsidRPr="003137E4">
              <w:rPr>
                <w:rFonts w:ascii="Arial" w:eastAsiaTheme="minorHAnsi" w:hAnsi="Arial" w:cs="Arial"/>
                <w:lang w:val="es-ES"/>
              </w:rPr>
              <w:t>Lucio Pegoraro (Universidad de Bolonia)</w:t>
            </w:r>
          </w:p>
          <w:p w14:paraId="51106541" w14:textId="77777777" w:rsidR="000A6BA6" w:rsidRDefault="000A6BA6" w:rsidP="000A6BA6">
            <w:pPr>
              <w:rPr>
                <w:rFonts w:ascii="Arial" w:eastAsiaTheme="minorHAnsi" w:hAnsi="Arial" w:cs="Arial"/>
                <w:lang w:val="es-ES"/>
              </w:rPr>
            </w:pPr>
          </w:p>
          <w:p w14:paraId="7D095B1B" w14:textId="77777777" w:rsidR="000A6BA6" w:rsidRPr="003137E4" w:rsidRDefault="000A6BA6" w:rsidP="000A6BA6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Clase Magistral: Matteo Nicolini (Universidad de Verona)</w:t>
            </w:r>
          </w:p>
          <w:p w14:paraId="6AF91B9C" w14:textId="77777777" w:rsidR="000A6BA6" w:rsidRDefault="000A6BA6" w:rsidP="000A6BA6">
            <w:pPr>
              <w:rPr>
                <w:rFonts w:ascii="Arial" w:eastAsiaTheme="minorHAnsi" w:hAnsi="Arial" w:cs="Arial"/>
                <w:lang w:val="es-ES"/>
              </w:rPr>
            </w:pPr>
          </w:p>
          <w:p w14:paraId="71A512CD" w14:textId="77777777" w:rsidR="000A6BA6" w:rsidRPr="003137E4" w:rsidRDefault="000A6BA6" w:rsidP="000A6BA6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Casos prácticos: Giovanni Figueroa M</w:t>
            </w:r>
            <w:r>
              <w:rPr>
                <w:rFonts w:ascii="Arial" w:eastAsiaTheme="minorHAnsi" w:hAnsi="Arial" w:cs="Arial"/>
                <w:lang w:val="es-ES"/>
              </w:rPr>
              <w:t>e</w:t>
            </w:r>
            <w:r w:rsidRPr="003137E4">
              <w:rPr>
                <w:rFonts w:ascii="Arial" w:eastAsiaTheme="minorHAnsi" w:hAnsi="Arial" w:cs="Arial"/>
                <w:lang w:val="es-ES"/>
              </w:rPr>
              <w:t>jía (Universidad Iberoamericana)</w:t>
            </w:r>
            <w:r>
              <w:rPr>
                <w:rFonts w:ascii="Arial" w:eastAsiaTheme="minorHAnsi" w:hAnsi="Arial" w:cs="Arial"/>
                <w:lang w:val="es-ES"/>
              </w:rPr>
              <w:t xml:space="preserve"> </w:t>
            </w:r>
          </w:p>
          <w:p w14:paraId="64CF284C" w14:textId="77777777" w:rsidR="000A6BA6" w:rsidRDefault="000A6BA6" w:rsidP="000A6BA6">
            <w:pPr>
              <w:rPr>
                <w:rFonts w:ascii="Arial" w:hAnsi="Arial" w:cs="Arial"/>
                <w:lang w:val="es-ES"/>
              </w:rPr>
            </w:pPr>
          </w:p>
          <w:p w14:paraId="7A49E61D" w14:textId="77777777" w:rsidR="000A6BA6" w:rsidRDefault="000A6BA6" w:rsidP="000A6BA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Caso práctico: Daniela Salazar Marín, Corte Constitucional del Ecuador </w:t>
            </w:r>
          </w:p>
          <w:p w14:paraId="000DE611" w14:textId="77777777" w:rsidR="000A6BA6" w:rsidRDefault="000A6BA6" w:rsidP="000A6BA6">
            <w:pPr>
              <w:rPr>
                <w:rFonts w:ascii="Arial" w:hAnsi="Arial" w:cs="Arial"/>
                <w:lang w:val="es-ES"/>
              </w:rPr>
            </w:pPr>
          </w:p>
          <w:p w14:paraId="303FD37F" w14:textId="77777777" w:rsidR="000A6BA6" w:rsidRDefault="000A6BA6" w:rsidP="000A6BA6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debate y preguntas</w:t>
            </w:r>
          </w:p>
          <w:p w14:paraId="433DC916" w14:textId="167A6A2B" w:rsidR="00D34EC7" w:rsidRPr="003137E4" w:rsidRDefault="00D34EC7" w:rsidP="000A6BA6">
            <w:pPr>
              <w:rPr>
                <w:rFonts w:ascii="Arial" w:hAnsi="Arial" w:cs="Arial"/>
                <w:lang w:val="es-ES"/>
              </w:rPr>
            </w:pPr>
          </w:p>
        </w:tc>
      </w:tr>
      <w:tr w:rsidR="00932079" w:rsidRPr="00941080" w14:paraId="1B8C395E" w14:textId="77777777" w:rsidTr="000A6BA6">
        <w:tc>
          <w:tcPr>
            <w:tcW w:w="3261" w:type="dxa"/>
          </w:tcPr>
          <w:p w14:paraId="10C4606A" w14:textId="77777777" w:rsidR="00932079" w:rsidRPr="003137E4" w:rsidRDefault="00932079" w:rsidP="00932079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 xml:space="preserve">Jueves </w:t>
            </w:r>
            <w:r>
              <w:rPr>
                <w:rFonts w:ascii="Arial" w:hAnsi="Arial" w:cs="Arial"/>
                <w:lang w:val="es-ES"/>
              </w:rPr>
              <w:t>19</w:t>
            </w:r>
            <w:r w:rsidRPr="003137E4">
              <w:rPr>
                <w:rFonts w:ascii="Arial" w:hAnsi="Arial" w:cs="Arial"/>
                <w:lang w:val="es-ES"/>
              </w:rPr>
              <w:t xml:space="preserve"> de junio</w:t>
            </w:r>
          </w:p>
          <w:p w14:paraId="58B38E7C" w14:textId="77777777" w:rsidR="00932079" w:rsidRPr="003137E4" w:rsidRDefault="00932079" w:rsidP="00932079">
            <w:pPr>
              <w:rPr>
                <w:rFonts w:ascii="Arial" w:hAnsi="Arial" w:cs="Arial"/>
                <w:lang w:val="es-ES"/>
              </w:rPr>
            </w:pPr>
          </w:p>
          <w:p w14:paraId="7B6E0BED" w14:textId="77777777" w:rsidR="00932079" w:rsidRPr="003137E4" w:rsidRDefault="00932079" w:rsidP="00932079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18.30</w:t>
            </w:r>
            <w:r>
              <w:rPr>
                <w:rFonts w:ascii="Arial" w:hAnsi="Arial" w:cs="Arial"/>
                <w:lang w:val="es-ES"/>
              </w:rPr>
              <w:t>-19.30</w:t>
            </w:r>
          </w:p>
          <w:p w14:paraId="47CC7DFB" w14:textId="77777777" w:rsidR="00932079" w:rsidRPr="003137E4" w:rsidRDefault="00932079" w:rsidP="00932079">
            <w:pPr>
              <w:rPr>
                <w:rFonts w:ascii="Arial" w:hAnsi="Arial" w:cs="Arial"/>
                <w:lang w:val="es-ES"/>
              </w:rPr>
            </w:pPr>
          </w:p>
          <w:p w14:paraId="23B95DAC" w14:textId="0B09DBD5" w:rsidR="00932079" w:rsidRPr="003137E4" w:rsidRDefault="00932079" w:rsidP="00932079">
            <w:pPr>
              <w:rPr>
                <w:rFonts w:ascii="Arial" w:hAnsi="Arial" w:cs="Arial"/>
                <w:lang w:val="es-ES"/>
              </w:rPr>
            </w:pPr>
            <w:r w:rsidRPr="00932079">
              <w:rPr>
                <w:rFonts w:ascii="Arial" w:hAnsi="Arial" w:cs="Arial"/>
                <w:lang w:val="es-ES"/>
              </w:rPr>
              <w:t>Salón C, calle San Petronio Vecchio 30-32</w:t>
            </w:r>
          </w:p>
        </w:tc>
        <w:tc>
          <w:tcPr>
            <w:tcW w:w="5245" w:type="dxa"/>
          </w:tcPr>
          <w:p w14:paraId="14431F19" w14:textId="77777777" w:rsidR="00932079" w:rsidRPr="003137E4" w:rsidRDefault="00932079" w:rsidP="00932079">
            <w:pPr>
              <w:rPr>
                <w:rFonts w:ascii="Arial" w:hAnsi="Arial" w:cs="Arial"/>
                <w:lang w:val="es-ES"/>
              </w:rPr>
            </w:pPr>
          </w:p>
          <w:p w14:paraId="194B436A" w14:textId="6E0CB5B5" w:rsidR="00932079" w:rsidRPr="000A6BA6" w:rsidRDefault="00932079" w:rsidP="00932079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0A6BA6">
              <w:rPr>
                <w:rFonts w:ascii="Arial" w:hAnsi="Arial" w:cs="Arial"/>
                <w:b/>
                <w:bCs/>
                <w:lang w:val="es-ES"/>
              </w:rPr>
              <w:t>Presentación de libros con los autores</w:t>
            </w:r>
          </w:p>
        </w:tc>
        <w:tc>
          <w:tcPr>
            <w:tcW w:w="7087" w:type="dxa"/>
          </w:tcPr>
          <w:p w14:paraId="78A3C05C" w14:textId="77777777" w:rsidR="00932079" w:rsidRPr="003137E4" w:rsidRDefault="00932079" w:rsidP="00932079">
            <w:pPr>
              <w:rPr>
                <w:rFonts w:ascii="Arial" w:hAnsi="Arial" w:cs="Arial"/>
                <w:lang w:val="es-ES"/>
              </w:rPr>
            </w:pPr>
          </w:p>
          <w:p w14:paraId="3D1780EF" w14:textId="77777777" w:rsidR="00932079" w:rsidRDefault="00932079" w:rsidP="0093207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Presentación del volumen de Roberto Gargarella,</w:t>
            </w:r>
          </w:p>
          <w:p w14:paraId="7765E843" w14:textId="49BA1FE0" w:rsidR="00932079" w:rsidRPr="003137E4" w:rsidRDefault="00932079" w:rsidP="00932079">
            <w:pPr>
              <w:rPr>
                <w:rFonts w:ascii="Arial" w:hAnsi="Arial" w:cs="Arial"/>
                <w:lang w:val="es-ES"/>
              </w:rPr>
            </w:pPr>
            <w:r w:rsidRPr="00C92CA0">
              <w:rPr>
                <w:rFonts w:ascii="Arial" w:hAnsi="Arial" w:cs="Arial"/>
                <w:i/>
                <w:iCs/>
                <w:lang w:val="es-ES"/>
              </w:rPr>
              <w:t>Manifiesto por un derecho de izquierda</w:t>
            </w:r>
            <w:r>
              <w:rPr>
                <w:rFonts w:ascii="Arial" w:hAnsi="Arial" w:cs="Arial"/>
                <w:lang w:val="es-ES"/>
              </w:rPr>
              <w:t>, Siglo XXI editores, 2023</w:t>
            </w:r>
          </w:p>
        </w:tc>
      </w:tr>
      <w:tr w:rsidR="003137E4" w:rsidRPr="00D56A32" w14:paraId="50CD9E31" w14:textId="77777777" w:rsidTr="000A6BA6">
        <w:tc>
          <w:tcPr>
            <w:tcW w:w="3261" w:type="dxa"/>
          </w:tcPr>
          <w:p w14:paraId="353F2140" w14:textId="2F2D63C1" w:rsidR="003137E4" w:rsidRPr="003137E4" w:rsidRDefault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Viernes 2</w:t>
            </w:r>
            <w:r w:rsidR="001E0AB6">
              <w:rPr>
                <w:rFonts w:ascii="Arial" w:hAnsi="Arial" w:cs="Arial"/>
                <w:lang w:val="es-ES"/>
              </w:rPr>
              <w:t>0</w:t>
            </w:r>
            <w:r w:rsidRPr="003137E4">
              <w:rPr>
                <w:rFonts w:ascii="Arial" w:hAnsi="Arial" w:cs="Arial"/>
                <w:lang w:val="es-ES"/>
              </w:rPr>
              <w:t xml:space="preserve"> de junio</w:t>
            </w:r>
          </w:p>
          <w:p w14:paraId="51EB66F8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4EDA2650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h. 14.30-18.30</w:t>
            </w:r>
          </w:p>
          <w:p w14:paraId="21FCAC52" w14:textId="77777777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</w:p>
          <w:p w14:paraId="756B96C9" w14:textId="679F7C29" w:rsidR="003137E4" w:rsidRPr="003137E4" w:rsidRDefault="003137E4" w:rsidP="003137E4">
            <w:pPr>
              <w:rPr>
                <w:rFonts w:ascii="Arial" w:hAnsi="Arial" w:cs="Arial"/>
                <w:lang w:val="es-ES"/>
              </w:rPr>
            </w:pPr>
            <w:r w:rsidRPr="004C0556">
              <w:rPr>
                <w:rFonts w:ascii="Arial" w:hAnsi="Arial" w:cs="Arial"/>
                <w:lang w:val="es-ES"/>
              </w:rPr>
              <w:t xml:space="preserve">Salón </w:t>
            </w:r>
            <w:r w:rsidR="000760C0" w:rsidRPr="004C0556">
              <w:rPr>
                <w:rFonts w:ascii="Arial" w:hAnsi="Arial" w:cs="Arial"/>
                <w:lang w:val="es-ES"/>
              </w:rPr>
              <w:t>C</w:t>
            </w:r>
            <w:r w:rsidRPr="004C0556">
              <w:rPr>
                <w:rFonts w:ascii="Arial" w:hAnsi="Arial" w:cs="Arial"/>
                <w:lang w:val="es-ES"/>
              </w:rPr>
              <w:t>, calle San Petronio Vecchio 30-32</w:t>
            </w:r>
            <w:r w:rsidRPr="003137E4">
              <w:rPr>
                <w:rFonts w:ascii="Arial" w:hAnsi="Arial" w:cs="Arial"/>
                <w:lang w:val="es-ES"/>
              </w:rPr>
              <w:t xml:space="preserve"> </w:t>
            </w:r>
          </w:p>
          <w:p w14:paraId="3B84846C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5245" w:type="dxa"/>
          </w:tcPr>
          <w:p w14:paraId="6BB7D264" w14:textId="77777777" w:rsid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65D8F02F" w14:textId="57FF78FF" w:rsidR="00D56A32" w:rsidRPr="000A6BA6" w:rsidRDefault="00D34EC7" w:rsidP="008617A8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0A6BA6">
              <w:rPr>
                <w:rFonts w:ascii="Arial" w:hAnsi="Arial" w:cs="Arial"/>
                <w:b/>
                <w:bCs/>
                <w:lang w:val="es-ES"/>
              </w:rPr>
              <w:t>Desarrollo sostenible, derecho ambiental y derecho ecológico en perspectiva comparada</w:t>
            </w:r>
          </w:p>
        </w:tc>
        <w:tc>
          <w:tcPr>
            <w:tcW w:w="7087" w:type="dxa"/>
          </w:tcPr>
          <w:p w14:paraId="4E8329D1" w14:textId="77777777" w:rsidR="003137E4" w:rsidRPr="003137E4" w:rsidRDefault="003137E4">
            <w:pPr>
              <w:rPr>
                <w:rFonts w:ascii="Arial" w:hAnsi="Arial" w:cs="Arial"/>
                <w:lang w:val="es-ES"/>
              </w:rPr>
            </w:pPr>
          </w:p>
          <w:p w14:paraId="3D5343A2" w14:textId="77777777" w:rsidR="00D34EC7" w:rsidRPr="003137E4" w:rsidRDefault="00D34EC7" w:rsidP="00D34EC7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hAnsi="Arial" w:cs="Arial"/>
                <w:lang w:val="es-ES"/>
              </w:rPr>
              <w:t>Introducción</w:t>
            </w:r>
            <w:r w:rsidRPr="003137E4">
              <w:rPr>
                <w:rFonts w:ascii="Arial" w:eastAsiaTheme="minorHAnsi" w:hAnsi="Arial" w:cs="Arial"/>
                <w:lang w:val="es-ES"/>
              </w:rPr>
              <w:t>: Silvia Bagni (Universidad de Bolonia)</w:t>
            </w:r>
          </w:p>
          <w:p w14:paraId="3E567717" w14:textId="77777777" w:rsidR="00D34EC7" w:rsidRPr="003137E4" w:rsidRDefault="00D34EC7" w:rsidP="00D34EC7">
            <w:pPr>
              <w:rPr>
                <w:rFonts w:ascii="Arial" w:eastAsiaTheme="minorHAnsi" w:hAnsi="Arial" w:cs="Arial"/>
                <w:lang w:val="es-ES"/>
              </w:rPr>
            </w:pPr>
          </w:p>
          <w:p w14:paraId="16239403" w14:textId="77777777" w:rsidR="00D34EC7" w:rsidRDefault="00D34EC7" w:rsidP="00D34EC7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 xml:space="preserve">Clase Magistral: </w:t>
            </w:r>
            <w:r>
              <w:rPr>
                <w:rFonts w:ascii="Arial" w:eastAsiaTheme="minorHAnsi" w:hAnsi="Arial" w:cs="Arial"/>
                <w:lang w:val="es-ES"/>
              </w:rPr>
              <w:t>Michele Carducci (Universidad del Salento)</w:t>
            </w:r>
          </w:p>
          <w:p w14:paraId="6DF1E4B8" w14:textId="77777777" w:rsidR="00D34EC7" w:rsidRPr="003137E4" w:rsidRDefault="00D34EC7" w:rsidP="00D34EC7">
            <w:pPr>
              <w:rPr>
                <w:rFonts w:ascii="Arial" w:hAnsi="Arial" w:cs="Arial"/>
                <w:lang w:val="es-ES"/>
              </w:rPr>
            </w:pPr>
          </w:p>
          <w:p w14:paraId="58911489" w14:textId="50ECFB64" w:rsidR="003137E4" w:rsidRPr="000A6BA6" w:rsidRDefault="00D34EC7">
            <w:pPr>
              <w:rPr>
                <w:rFonts w:ascii="Arial" w:eastAsiaTheme="minorHAnsi" w:hAnsi="Arial" w:cs="Arial"/>
                <w:lang w:val="es-ES"/>
              </w:rPr>
            </w:pPr>
            <w:r w:rsidRPr="003137E4">
              <w:rPr>
                <w:rFonts w:ascii="Arial" w:eastAsiaTheme="minorHAnsi" w:hAnsi="Arial" w:cs="Arial"/>
                <w:lang w:val="es-ES"/>
              </w:rPr>
              <w:t>debate y preguntas</w:t>
            </w:r>
          </w:p>
        </w:tc>
      </w:tr>
    </w:tbl>
    <w:p w14:paraId="7B3A9025" w14:textId="77777777" w:rsidR="003137E4" w:rsidRPr="003137E4" w:rsidRDefault="003137E4">
      <w:pPr>
        <w:rPr>
          <w:lang w:val="es-ES"/>
        </w:rPr>
      </w:pPr>
    </w:p>
    <w:p w14:paraId="10B8CD30" w14:textId="77777777" w:rsidR="003137E4" w:rsidRPr="003137E4" w:rsidRDefault="003137E4">
      <w:pPr>
        <w:rPr>
          <w:lang w:val="es-ES"/>
        </w:rPr>
      </w:pPr>
    </w:p>
    <w:p w14:paraId="1CA45393" w14:textId="77777777" w:rsidR="003137E4" w:rsidRPr="00D56A32" w:rsidRDefault="003137E4">
      <w:pPr>
        <w:rPr>
          <w:lang w:val="es-ES"/>
        </w:rPr>
      </w:pPr>
    </w:p>
    <w:p w14:paraId="6726FD86" w14:textId="77777777" w:rsidR="003137E4" w:rsidRPr="00D56A32" w:rsidRDefault="003137E4">
      <w:pPr>
        <w:rPr>
          <w:lang w:val="es-ES"/>
        </w:rPr>
      </w:pPr>
    </w:p>
    <w:p w14:paraId="5DD8F6B0" w14:textId="77777777" w:rsidR="003137E4" w:rsidRPr="00D56A32" w:rsidRDefault="003137E4">
      <w:pPr>
        <w:rPr>
          <w:lang w:val="es-ES"/>
        </w:rPr>
      </w:pPr>
    </w:p>
    <w:p w14:paraId="677CA530" w14:textId="77777777" w:rsidR="003137E4" w:rsidRPr="00D56A32" w:rsidRDefault="003137E4">
      <w:pPr>
        <w:rPr>
          <w:lang w:val="es-ES"/>
        </w:rPr>
      </w:pPr>
    </w:p>
    <w:p w14:paraId="33DA07D1" w14:textId="77777777" w:rsidR="003137E4" w:rsidRPr="00D56A32" w:rsidRDefault="003137E4">
      <w:pPr>
        <w:rPr>
          <w:lang w:val="es-ES"/>
        </w:rPr>
      </w:pPr>
    </w:p>
    <w:sectPr w:rsidR="003137E4" w:rsidRPr="00D56A32" w:rsidSect="00B727E8">
      <w:pgSz w:w="16840" w:h="11900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E4"/>
    <w:rsid w:val="000152A7"/>
    <w:rsid w:val="000760C0"/>
    <w:rsid w:val="000A6BA6"/>
    <w:rsid w:val="000D321F"/>
    <w:rsid w:val="001E0AB6"/>
    <w:rsid w:val="002C5AC0"/>
    <w:rsid w:val="003137E4"/>
    <w:rsid w:val="004574C3"/>
    <w:rsid w:val="004C0556"/>
    <w:rsid w:val="00523E64"/>
    <w:rsid w:val="005C3C86"/>
    <w:rsid w:val="006204A5"/>
    <w:rsid w:val="006D7500"/>
    <w:rsid w:val="00714932"/>
    <w:rsid w:val="00762514"/>
    <w:rsid w:val="007A2B6D"/>
    <w:rsid w:val="008446FE"/>
    <w:rsid w:val="008617A8"/>
    <w:rsid w:val="008765A6"/>
    <w:rsid w:val="008E4DB9"/>
    <w:rsid w:val="00907C42"/>
    <w:rsid w:val="00932079"/>
    <w:rsid w:val="00941080"/>
    <w:rsid w:val="00955E95"/>
    <w:rsid w:val="00966BD7"/>
    <w:rsid w:val="009705BA"/>
    <w:rsid w:val="009854F1"/>
    <w:rsid w:val="009E7E55"/>
    <w:rsid w:val="00B727E8"/>
    <w:rsid w:val="00CB551C"/>
    <w:rsid w:val="00D131AE"/>
    <w:rsid w:val="00D34EC7"/>
    <w:rsid w:val="00D56A32"/>
    <w:rsid w:val="00E5769A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036"/>
  <w15:chartTrackingRefBased/>
  <w15:docId w15:val="{E672CC89-32F6-2546-B10E-176C87F3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7E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Pavani</dc:creator>
  <cp:keywords/>
  <dc:description/>
  <cp:lastModifiedBy>Valentina Capuozzo</cp:lastModifiedBy>
  <cp:revision>2</cp:revision>
  <dcterms:created xsi:type="dcterms:W3CDTF">2025-04-30T14:20:00Z</dcterms:created>
  <dcterms:modified xsi:type="dcterms:W3CDTF">2025-04-30T14:20:00Z</dcterms:modified>
</cp:coreProperties>
</file>